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2A6AFB" w14:textId="772EEB70" w:rsidR="006363DD" w:rsidRPr="00D96A1C" w:rsidRDefault="00D96A1C" w:rsidP="00D96A1C">
      <w:pPr>
        <w:rPr>
          <w:rFonts w:asciiTheme="minorHAnsi" w:hAnsiTheme="minorHAnsi" w:cstheme="minorHAnsi"/>
          <w:b/>
          <w:color w:val="000000" w:themeColor="text1"/>
          <w:u w:val="single"/>
        </w:rPr>
      </w:pPr>
      <w:r>
        <w:rPr>
          <w:rFonts w:asciiTheme="minorHAnsi" w:hAnsiTheme="minorHAnsi" w:cstheme="minorHAnsi"/>
          <w:b/>
          <w:color w:val="000000" w:themeColor="text1"/>
          <w:u w:val="single"/>
        </w:rPr>
        <w:t>BA GAMES DESI</w:t>
      </w:r>
      <w:r w:rsidR="00170673" w:rsidRPr="00D96A1C">
        <w:rPr>
          <w:rFonts w:asciiTheme="minorHAnsi" w:hAnsiTheme="minorHAnsi" w:cstheme="minorHAnsi"/>
          <w:b/>
          <w:color w:val="000000" w:themeColor="text1"/>
          <w:u w:val="single"/>
        </w:rPr>
        <w:t>GN - INDEPENDENT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PROJECT - </w:t>
      </w:r>
      <w:r w:rsidR="00242112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 </w:t>
      </w:r>
      <w:r w:rsidR="00B572CD">
        <w:rPr>
          <w:rFonts w:asciiTheme="minorHAnsi" w:hAnsiTheme="minorHAnsi" w:cstheme="minorHAnsi"/>
          <w:b/>
          <w:color w:val="000000" w:themeColor="text1"/>
          <w:u w:val="single"/>
        </w:rPr>
        <w:t>Final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</w:t>
      </w:r>
      <w:r w:rsidR="00D316D2">
        <w:rPr>
          <w:rFonts w:asciiTheme="minorHAnsi" w:hAnsiTheme="minorHAnsi" w:cstheme="minorHAnsi"/>
          <w:b/>
          <w:color w:val="000000" w:themeColor="text1"/>
          <w:u w:val="single"/>
        </w:rPr>
        <w:t xml:space="preserve">Report 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– </w:t>
      </w:r>
      <w:r w:rsidR="00B572CD">
        <w:rPr>
          <w:rFonts w:asciiTheme="minorHAnsi" w:hAnsiTheme="minorHAnsi" w:cstheme="minorHAnsi"/>
          <w:b/>
          <w:color w:val="000000" w:themeColor="text1"/>
          <w:u w:val="single"/>
        </w:rPr>
        <w:t>40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>%</w:t>
      </w:r>
    </w:p>
    <w:p w14:paraId="26571D97" w14:textId="77777777" w:rsidR="006363DD" w:rsidRPr="00D96A1C" w:rsidRDefault="006363DD" w:rsidP="00D96A1C">
      <w:pPr>
        <w:rPr>
          <w:rFonts w:asciiTheme="minorHAnsi" w:hAnsiTheme="minorHAnsi" w:cstheme="minorHAnsi"/>
          <w:b/>
          <w:color w:val="000000" w:themeColor="text1"/>
          <w:sz w:val="1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41"/>
        <w:gridCol w:w="7009"/>
      </w:tblGrid>
      <w:tr w:rsidR="006A543A" w:rsidRPr="00D96A1C" w14:paraId="481E15B5" w14:textId="77777777" w:rsidTr="00170673">
        <w:trPr>
          <w:trHeight w:val="551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7716EDD0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Student Name:</w:t>
            </w:r>
          </w:p>
        </w:tc>
        <w:tc>
          <w:tcPr>
            <w:tcW w:w="7009" w:type="dxa"/>
            <w:vAlign w:val="center"/>
          </w:tcPr>
          <w:p w14:paraId="45AE3B19" w14:textId="3BF460C2" w:rsidR="006A543A" w:rsidRPr="00D96A1C" w:rsidRDefault="00634685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Fenn Ingram</w:t>
            </w:r>
          </w:p>
        </w:tc>
      </w:tr>
      <w:tr w:rsidR="006A543A" w:rsidRPr="00D96A1C" w14:paraId="2B516885" w14:textId="77777777" w:rsidTr="00170673">
        <w:trPr>
          <w:trHeight w:val="545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4533A29C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Title of Project:</w:t>
            </w:r>
          </w:p>
        </w:tc>
        <w:tc>
          <w:tcPr>
            <w:tcW w:w="7009" w:type="dxa"/>
            <w:vAlign w:val="center"/>
          </w:tcPr>
          <w:p w14:paraId="68F21D0D" w14:textId="0407770B" w:rsidR="006A543A" w:rsidRPr="00D96A1C" w:rsidRDefault="00634685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Immersive Stories: How Agency, Aesthetic and Perspective effect player experience.</w:t>
            </w:r>
          </w:p>
        </w:tc>
      </w:tr>
      <w:tr w:rsidR="006A543A" w:rsidRPr="00D96A1C" w14:paraId="41B7AADD" w14:textId="77777777" w:rsidTr="00170673">
        <w:trPr>
          <w:trHeight w:val="552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6D238643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Supervisor:</w:t>
            </w:r>
          </w:p>
        </w:tc>
        <w:tc>
          <w:tcPr>
            <w:tcW w:w="7009" w:type="dxa"/>
            <w:vAlign w:val="center"/>
          </w:tcPr>
          <w:p w14:paraId="06E2B147" w14:textId="2D698D82" w:rsidR="006A543A" w:rsidRPr="00634685" w:rsidRDefault="00634685" w:rsidP="00634685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A. Head</w:t>
            </w:r>
          </w:p>
        </w:tc>
      </w:tr>
      <w:tr w:rsidR="006A543A" w:rsidRPr="00D96A1C" w14:paraId="5A33EACA" w14:textId="77777777" w:rsidTr="00170673">
        <w:trPr>
          <w:trHeight w:val="564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3E22B15C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2</w:t>
            </w:r>
            <w:r w:rsidRPr="00D96A1C">
              <w:rPr>
                <w:rFonts w:asciiTheme="minorHAnsi" w:hAnsiTheme="minorHAnsi" w:cstheme="minorHAnsi"/>
                <w:b/>
                <w:color w:val="000000" w:themeColor="text1"/>
                <w:vertAlign w:val="superscript"/>
              </w:rPr>
              <w:t>nd</w:t>
            </w: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 xml:space="preserve"> marker: </w:t>
            </w:r>
          </w:p>
        </w:tc>
        <w:tc>
          <w:tcPr>
            <w:tcW w:w="7009" w:type="dxa"/>
            <w:vAlign w:val="center"/>
          </w:tcPr>
          <w:p w14:paraId="53FADE6D" w14:textId="355B0A70" w:rsidR="006A543A" w:rsidRPr="00D96A1C" w:rsidRDefault="00634685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R. W. Morgan</w:t>
            </w:r>
          </w:p>
        </w:tc>
      </w:tr>
    </w:tbl>
    <w:p w14:paraId="14C33681" w14:textId="77777777" w:rsidR="006363DD" w:rsidRPr="00D96A1C" w:rsidRDefault="006363DD" w:rsidP="00D96A1C">
      <w:pPr>
        <w:rPr>
          <w:rFonts w:asciiTheme="minorHAnsi" w:hAnsiTheme="minorHAnsi" w:cstheme="minorHAnsi"/>
          <w:color w:val="000000" w:themeColor="text1"/>
          <w:sz w:val="14"/>
        </w:rPr>
      </w:pPr>
    </w:p>
    <w:tbl>
      <w:tblPr>
        <w:tblW w:w="9346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070"/>
        <w:gridCol w:w="1276"/>
      </w:tblGrid>
      <w:tr w:rsidR="00170673" w:rsidRPr="00D96A1C" w14:paraId="6695634C" w14:textId="77777777" w:rsidTr="00170673">
        <w:trPr>
          <w:trHeight w:val="300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200EB4A7" w14:textId="77777777" w:rsidR="00170673" w:rsidRPr="00D96A1C" w:rsidRDefault="0017067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 xml:space="preserve">1. </w:t>
            </w:r>
            <w:r w:rsidR="00DD55E3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Engagement with Literature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F353093" w14:textId="77777777" w:rsidR="00170673" w:rsidRPr="00D96A1C" w:rsidRDefault="00170673" w:rsidP="00D96A1C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0F03C3F7" w14:textId="77777777" w:rsidTr="00DD55E3">
        <w:trPr>
          <w:trHeight w:val="495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C0F4A08" w14:textId="77777777" w:rsidR="009A1551" w:rsidRPr="009A1551" w:rsidRDefault="009A1551" w:rsidP="009A1551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Clearly show your engagement with an extensive range of relevant and credible literature. </w:t>
            </w:r>
          </w:p>
          <w:p w14:paraId="4197CC34" w14:textId="77777777" w:rsidR="009A1551" w:rsidRPr="009A1551" w:rsidRDefault="009A1551" w:rsidP="009A1551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Use discussion, critique and referencing to demonstrate your awareness of a range of theories and concepts. </w:t>
            </w:r>
          </w:p>
          <w:p w14:paraId="7781C2AD" w14:textId="77777777" w:rsidR="009A1551" w:rsidRPr="009A1551" w:rsidRDefault="009A1551" w:rsidP="009A1551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Apply your referencing skills clearly and consistently.</w:t>
            </w:r>
          </w:p>
          <w:p w14:paraId="4816543E" w14:textId="77777777" w:rsidR="009A1551" w:rsidRPr="009A1551" w:rsidRDefault="009A1551" w:rsidP="009A1551">
            <w:pPr>
              <w:pStyle w:val="ListParagraph"/>
              <w:jc w:val="both"/>
              <w:rPr>
                <w:rFonts w:asciiTheme="minorHAnsi" w:hAnsiTheme="minorHAnsi" w:cs="Arial"/>
              </w:rPr>
            </w:pPr>
          </w:p>
          <w:p w14:paraId="1BAAAFDC" w14:textId="77777777" w:rsidR="009A1551" w:rsidRPr="009A1551" w:rsidRDefault="009A1551" w:rsidP="009A1551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7E293C85" w14:textId="07883226" w:rsidR="00DD55E3" w:rsidRPr="00D96A1C" w:rsidRDefault="00634685" w:rsidP="0049749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14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</w:t>
            </w:r>
            <w:r w:rsidR="00497493">
              <w:rPr>
                <w:rFonts w:asciiTheme="minorHAnsi" w:hAnsiTheme="minorHAnsi" w:cstheme="minorHAnsi"/>
                <w:color w:val="000000" w:themeColor="text1"/>
                <w:lang w:eastAsia="en-GB"/>
              </w:rPr>
              <w:t>20</w:t>
            </w:r>
          </w:p>
        </w:tc>
      </w:tr>
      <w:tr w:rsidR="00DD55E3" w:rsidRPr="00D96A1C" w14:paraId="106CABA4" w14:textId="77777777" w:rsidTr="00D96A1C">
        <w:trPr>
          <w:trHeight w:val="285"/>
        </w:trPr>
        <w:tc>
          <w:tcPr>
            <w:tcW w:w="80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E8181C5" w14:textId="77777777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 xml:space="preserve">2. </w:t>
            </w:r>
            <w: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Knowledge and Understanding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95C2E64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5050A5A3" w14:textId="77777777" w:rsidTr="00DD55E3">
        <w:trPr>
          <w:trHeight w:val="300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40168FA" w14:textId="77777777" w:rsidR="009A1551" w:rsidRPr="009A1551" w:rsidRDefault="009A1551" w:rsidP="009A1551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Manage and organise your research information into a coherent framework which clearly shows your knowledge and understanding of the principles and theories of your topic. </w:t>
            </w:r>
          </w:p>
          <w:p w14:paraId="352513B7" w14:textId="77777777" w:rsidR="009A1551" w:rsidRPr="009A1551" w:rsidRDefault="009A1551" w:rsidP="009A1551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Use analysis, discussion, and bibliographic referencing to show you are well-informed by a range of research and scholarship.</w:t>
            </w:r>
          </w:p>
          <w:p w14:paraId="6A72259A" w14:textId="77777777" w:rsidR="009A1551" w:rsidRPr="009A1551" w:rsidRDefault="009A1551" w:rsidP="009A1551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Show your ability to learn from your insights and understanding by showing how this could link to your practice, the future direction of your practice, and/or the practices of others.</w:t>
            </w:r>
          </w:p>
          <w:p w14:paraId="381961C8" w14:textId="77777777" w:rsidR="009A1551" w:rsidRDefault="009A1551" w:rsidP="009A1551">
            <w:pPr>
              <w:ind w:left="720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  <w:p w14:paraId="40C91185" w14:textId="77777777" w:rsidR="009A1551" w:rsidRPr="00D96A1C" w:rsidRDefault="009A1551" w:rsidP="009A1551">
            <w:pPr>
              <w:ind w:left="720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7CB1E950" w14:textId="5335389D" w:rsidR="00DD55E3" w:rsidRPr="00D96A1C" w:rsidRDefault="00634685" w:rsidP="0049749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23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</w:t>
            </w:r>
            <w:r w:rsidR="00497493">
              <w:rPr>
                <w:rFonts w:asciiTheme="minorHAnsi" w:hAnsiTheme="minorHAnsi" w:cstheme="minorHAnsi"/>
                <w:color w:val="000000" w:themeColor="text1"/>
                <w:lang w:eastAsia="en-GB"/>
              </w:rPr>
              <w:t>30</w:t>
            </w:r>
          </w:p>
        </w:tc>
      </w:tr>
      <w:tr w:rsidR="00DD55E3" w:rsidRPr="00D96A1C" w14:paraId="68FBA00D" w14:textId="77777777" w:rsidTr="00170673">
        <w:trPr>
          <w:trHeight w:val="349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0EF368E" w14:textId="77777777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3. Cognitive and Intellectual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340CC558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 </w:t>
            </w:r>
          </w:p>
        </w:tc>
      </w:tr>
      <w:tr w:rsidR="00DD55E3" w:rsidRPr="00D96A1C" w14:paraId="30230A01" w14:textId="77777777" w:rsidTr="00170673">
        <w:trPr>
          <w:trHeight w:val="487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837FFD2" w14:textId="77777777" w:rsidR="009A1551" w:rsidRPr="009A1551" w:rsidRDefault="009A1551" w:rsidP="009A1551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Independently select and build a distinctive research area or field.</w:t>
            </w:r>
          </w:p>
          <w:p w14:paraId="375DE0C0" w14:textId="77777777" w:rsidR="009A1551" w:rsidRPr="009A1551" w:rsidRDefault="009A1551" w:rsidP="009A1551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Create links and relationships to theories and practices that apply to your chosen theme/topic.</w:t>
            </w:r>
          </w:p>
          <w:p w14:paraId="2783E7D7" w14:textId="77777777" w:rsidR="009A1551" w:rsidRPr="009A1551" w:rsidRDefault="009A1551" w:rsidP="009A1551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Critically evaluate and analyse the relevant theoretical and practice-based discourses;</w:t>
            </w:r>
          </w:p>
          <w:p w14:paraId="0A61DE87" w14:textId="77777777" w:rsidR="009A1551" w:rsidRPr="00497493" w:rsidRDefault="009A1551" w:rsidP="00497493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Outline and justify the insights and understanding that have come from your research. </w:t>
            </w:r>
          </w:p>
          <w:p w14:paraId="67A29617" w14:textId="77777777" w:rsidR="009A1551" w:rsidRPr="0087285F" w:rsidRDefault="009A1551" w:rsidP="009A1551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64E145" w14:textId="46D44361" w:rsidR="00DD55E3" w:rsidRPr="00D96A1C" w:rsidRDefault="00634685" w:rsidP="0049749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18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/2</w:t>
            </w:r>
            <w:r w:rsidR="00497493">
              <w:rPr>
                <w:rFonts w:asciiTheme="minorHAnsi" w:hAnsiTheme="minorHAnsi" w:cstheme="minorHAnsi"/>
                <w:color w:val="000000" w:themeColor="text1"/>
                <w:lang w:eastAsia="en-GB"/>
              </w:rPr>
              <w:t>5</w:t>
            </w:r>
          </w:p>
        </w:tc>
      </w:tr>
      <w:tr w:rsidR="00DD55E3" w:rsidRPr="00D96A1C" w14:paraId="5BBA9D2B" w14:textId="77777777" w:rsidTr="00D96A1C">
        <w:trPr>
          <w:trHeight w:val="331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B439E75" w14:textId="77777777" w:rsidR="00DD55E3" w:rsidRPr="00D96A1C" w:rsidRDefault="00DD55E3" w:rsidP="00DD55E3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4. Practical Application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7C22BD07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15B77DE7" w14:textId="77777777" w:rsidTr="00170673">
        <w:trPr>
          <w:trHeight w:val="487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12C5C8E" w14:textId="77777777" w:rsidR="00497493" w:rsidRDefault="00497493" w:rsidP="00497493">
            <w:pPr>
              <w:jc w:val="center"/>
              <w:rPr>
                <w:rFonts w:asciiTheme="minorHAnsi" w:hAnsiTheme="minorHAnsi" w:cstheme="minorHAnsi"/>
                <w:i/>
                <w:color w:val="000000" w:themeColor="text1"/>
                <w:lang w:eastAsia="en-GB"/>
              </w:rPr>
            </w:pPr>
          </w:p>
          <w:p w14:paraId="3DE77693" w14:textId="77777777" w:rsidR="00497493" w:rsidRDefault="00497493" w:rsidP="00497493">
            <w:pPr>
              <w:jc w:val="center"/>
              <w:rPr>
                <w:rFonts w:asciiTheme="minorHAnsi" w:hAnsiTheme="minorHAnsi" w:cstheme="minorHAnsi"/>
                <w:i/>
                <w:color w:val="000000" w:themeColor="text1"/>
                <w:lang w:eastAsia="en-GB"/>
              </w:rPr>
            </w:pPr>
          </w:p>
          <w:p w14:paraId="73BCA7B6" w14:textId="77777777" w:rsidR="005F1F5C" w:rsidRDefault="005F1F5C" w:rsidP="00497493">
            <w:pPr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</w:pPr>
          </w:p>
          <w:p w14:paraId="277AE7CE" w14:textId="77777777" w:rsidR="005F1F5C" w:rsidRDefault="005F1F5C" w:rsidP="00497493">
            <w:pPr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</w:pPr>
          </w:p>
          <w:p w14:paraId="311B98E3" w14:textId="77777777" w:rsidR="009A1551" w:rsidRPr="00497493" w:rsidRDefault="00497493" w:rsidP="00497493">
            <w:pPr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</w:pPr>
            <w:r w:rsidRPr="00497493"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  <w:t>Criteria not assessed as part of this submission</w:t>
            </w:r>
          </w:p>
          <w:p w14:paraId="0AC50825" w14:textId="77777777" w:rsidR="009A1551" w:rsidRDefault="009A1551" w:rsidP="009A1551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  <w:p w14:paraId="43D63873" w14:textId="77777777" w:rsidR="00497493" w:rsidRDefault="00497493" w:rsidP="009A1551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  <w:p w14:paraId="0C4078C9" w14:textId="77777777" w:rsidR="00497493" w:rsidRDefault="00497493" w:rsidP="009A1551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  <w:p w14:paraId="206664CE" w14:textId="77777777" w:rsidR="00497493" w:rsidRPr="00D96A1C" w:rsidRDefault="00497493" w:rsidP="009A1551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335E5A4" w14:textId="77777777" w:rsidR="00DD55E3" w:rsidRPr="00497493" w:rsidRDefault="00497493" w:rsidP="005F1F5C">
            <w:pPr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</w:pPr>
            <w:r w:rsidRPr="00497493"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  <w:t>n/a</w:t>
            </w:r>
          </w:p>
        </w:tc>
      </w:tr>
    </w:tbl>
    <w:p w14:paraId="35C4A636" w14:textId="77777777" w:rsidR="0053024D" w:rsidRDefault="0053024D">
      <w:r>
        <w:br w:type="page"/>
      </w:r>
    </w:p>
    <w:tbl>
      <w:tblPr>
        <w:tblW w:w="9346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070"/>
        <w:gridCol w:w="1276"/>
      </w:tblGrid>
      <w:tr w:rsidR="00DD55E3" w:rsidRPr="00D96A1C" w14:paraId="3557F3B1" w14:textId="77777777" w:rsidTr="00170673">
        <w:trPr>
          <w:trHeight w:val="389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3B65B8AC" w14:textId="664D1251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lastRenderedPageBreak/>
              <w:t>5. Transferable Skills for Life and Professional Practice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86A6956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 </w:t>
            </w:r>
          </w:p>
        </w:tc>
      </w:tr>
      <w:tr w:rsidR="00DD55E3" w:rsidRPr="00D96A1C" w14:paraId="0F162790" w14:textId="77777777" w:rsidTr="00170673">
        <w:trPr>
          <w:trHeight w:val="521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A2C92EA" w14:textId="77777777" w:rsidR="00497493" w:rsidRPr="009A1551" w:rsidRDefault="00497493" w:rsidP="00497493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Assimilate and apply the required rules and criteria of the dissertation format to your text. </w:t>
            </w:r>
          </w:p>
          <w:p w14:paraId="6B0CC4AA" w14:textId="77777777" w:rsidR="00497493" w:rsidRPr="009A1551" w:rsidRDefault="00497493" w:rsidP="00497493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Organise information into a coherent framework which identifies and clearly communicates the ideas of others, your own ideas drawn from a theoretical discourse, your insights and understandings. </w:t>
            </w:r>
          </w:p>
          <w:p w14:paraId="63E1ADA9" w14:textId="77777777" w:rsidR="00497493" w:rsidRPr="00497493" w:rsidRDefault="00497493" w:rsidP="00497493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Consistently apply referencing conventions to suit the required format.</w:t>
            </w:r>
          </w:p>
          <w:p w14:paraId="63D008A1" w14:textId="77777777" w:rsidR="009A1551" w:rsidRPr="009A1551" w:rsidRDefault="009A1551" w:rsidP="009A1551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Present your text professionally, applying attention to the conventions of English language and grammar.</w:t>
            </w:r>
          </w:p>
          <w:p w14:paraId="3EE7F955" w14:textId="77777777" w:rsidR="009A1551" w:rsidRPr="009A1551" w:rsidRDefault="009A1551" w:rsidP="009A1551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Communicate your ideas in a coherent and consistent style with due consideration to the reader/audience.  </w:t>
            </w:r>
          </w:p>
          <w:p w14:paraId="6454FA7C" w14:textId="77777777" w:rsidR="009A1551" w:rsidRPr="009A1551" w:rsidRDefault="009A1551" w:rsidP="009A1551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Apply your writing knowledge showing a command of writing structures, such as sentence structure, paragraphing, the use of headings and chapters, and appropriate and explicit use of visuals to enhance communication.  </w:t>
            </w:r>
          </w:p>
          <w:p w14:paraId="2B1A4143" w14:textId="77777777" w:rsidR="00DD55E3" w:rsidRPr="00D96A1C" w:rsidRDefault="00DD55E3" w:rsidP="00DD55E3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46757E" w14:textId="0C2D4E61" w:rsidR="00DD55E3" w:rsidRPr="00D96A1C" w:rsidRDefault="00634685" w:rsidP="0049749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20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/2</w:t>
            </w:r>
            <w:r w:rsidR="00497493">
              <w:rPr>
                <w:rFonts w:asciiTheme="minorHAnsi" w:hAnsiTheme="minorHAnsi" w:cstheme="minorHAnsi"/>
                <w:color w:val="000000" w:themeColor="text1"/>
                <w:lang w:eastAsia="en-GB"/>
              </w:rPr>
              <w:t>5</w:t>
            </w:r>
          </w:p>
        </w:tc>
      </w:tr>
      <w:tr w:rsidR="00DD55E3" w:rsidRPr="00D96A1C" w14:paraId="339A09B1" w14:textId="77777777" w:rsidTr="00170673">
        <w:trPr>
          <w:trHeight w:val="632"/>
        </w:trPr>
        <w:tc>
          <w:tcPr>
            <w:tcW w:w="80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FF8690C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TOTAL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E2D1DE" w14:textId="35DAA899" w:rsidR="00DD55E3" w:rsidRPr="00D96A1C" w:rsidRDefault="00634685" w:rsidP="00DD55E3">
            <w:pPr>
              <w:jc w:val="right"/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75</w:t>
            </w:r>
            <w:r w:rsidR="00DD55E3"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/100</w:t>
            </w:r>
          </w:p>
        </w:tc>
      </w:tr>
    </w:tbl>
    <w:p w14:paraId="37728F30" w14:textId="77777777" w:rsidR="009A1551" w:rsidRDefault="009A1551" w:rsidP="00D96A1C">
      <w:pPr>
        <w:rPr>
          <w:rFonts w:asciiTheme="minorHAnsi" w:hAnsiTheme="minorHAnsi" w:cstheme="minorHAnsi"/>
          <w:color w:val="000000" w:themeColor="text1"/>
        </w:rPr>
      </w:pPr>
    </w:p>
    <w:p w14:paraId="40EBEDA5" w14:textId="77777777" w:rsidR="00D87BAB" w:rsidRDefault="00A12820" w:rsidP="00D96A1C">
      <w:pPr>
        <w:rPr>
          <w:rFonts w:asciiTheme="minorHAnsi" w:hAnsiTheme="minorHAnsi" w:cstheme="minorHAnsi"/>
          <w:b/>
          <w:color w:val="000000" w:themeColor="text1"/>
        </w:rPr>
      </w:pPr>
      <w:r>
        <w:rPr>
          <w:rFonts w:asciiTheme="minorHAnsi" w:hAnsiTheme="minorHAnsi" w:cstheme="minorHAnsi"/>
          <w:b/>
          <w:color w:val="000000" w:themeColor="text1"/>
        </w:rPr>
        <w:t>Feedback/</w:t>
      </w:r>
      <w:r w:rsidR="006363DD" w:rsidRPr="00D96A1C">
        <w:rPr>
          <w:rFonts w:asciiTheme="minorHAnsi" w:hAnsiTheme="minorHAnsi" w:cstheme="minorHAnsi"/>
          <w:b/>
          <w:color w:val="000000" w:themeColor="text1"/>
        </w:rPr>
        <w:t>Comments:</w:t>
      </w:r>
    </w:p>
    <w:p w14:paraId="3608982D" w14:textId="77777777" w:rsidR="004E382F" w:rsidRDefault="004E382F" w:rsidP="00D96A1C">
      <w:pPr>
        <w:rPr>
          <w:rFonts w:asciiTheme="minorHAnsi" w:hAnsiTheme="minorHAnsi" w:cstheme="minorHAnsi"/>
          <w:b/>
          <w:color w:val="000000" w:themeColor="text1"/>
        </w:rPr>
      </w:pPr>
    </w:p>
    <w:tbl>
      <w:tblPr>
        <w:tblW w:w="9630" w:type="dxa"/>
        <w:tblInd w:w="-22" w:type="dxa"/>
        <w:tblLayout w:type="fixed"/>
        <w:tblLook w:val="04A0" w:firstRow="1" w:lastRow="0" w:firstColumn="1" w:lastColumn="0" w:noHBand="0" w:noVBand="1"/>
      </w:tblPr>
      <w:tblGrid>
        <w:gridCol w:w="8496"/>
        <w:gridCol w:w="1134"/>
      </w:tblGrid>
      <w:tr w:rsidR="004E382F" w14:paraId="6932B3BF" w14:textId="77777777" w:rsidTr="004E382F"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14:paraId="02C2C9E6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14:paraId="05C81DFA" w14:textId="77777777" w:rsidR="004E382F" w:rsidRDefault="004E382F">
            <w:pPr>
              <w:snapToGrid w:val="0"/>
              <w:jc w:val="center"/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Mark %</w:t>
            </w:r>
          </w:p>
        </w:tc>
      </w:tr>
      <w:tr w:rsidR="004E382F" w14:paraId="1B82B5C9" w14:textId="77777777" w:rsidTr="004E382F"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26927F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  <w:t>First Marker’s General Comments and Original Mark</w:t>
            </w:r>
          </w:p>
          <w:p w14:paraId="47F2C901" w14:textId="1AEEF344" w:rsidR="00634685" w:rsidRDefault="00634685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This report is a very interesting look into established games design/ludology principles, presented in a way that can be used as a guide for future practice.</w:t>
            </w:r>
          </w:p>
          <w:p w14:paraId="57ADC4DB" w14:textId="77628E03" w:rsidR="004831AC" w:rsidRDefault="004831AC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A thorough collection of research used in order to illustrate points made, a wide variety of relevant media used in order to further arguments.  A sizeable bibliography of literary sources and articles feed back into the advanced knowledge displayed.</w:t>
            </w:r>
          </w:p>
          <w:p w14:paraId="0A8ADAEA" w14:textId="5BF73A03" w:rsidR="00027886" w:rsidRDefault="004831AC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Clear, advanced knowledge of established games design principles, backed up by research from relevant authors/professionals.  Very good examples of comparing and contrasting different aspects of games creation/frameworks,</w:t>
            </w:r>
            <w:r w:rsidR="00027886">
              <w:rPr>
                <w:rFonts w:asciiTheme="minorHAnsi" w:hAnsiTheme="minorHAnsi"/>
                <w:b/>
                <w:color w:val="000000" w:themeColor="text1"/>
                <w:lang w:val="en-US"/>
              </w:rPr>
              <w:t xml:space="preserve"> very interesting analysis on the players role in video games.</w:t>
            </w:r>
          </w:p>
          <w:p w14:paraId="4385EEBF" w14:textId="36797BC7" w:rsidR="004E382F" w:rsidRDefault="00027886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Document is laid out and presented very professionally with good conventions given for referencing research regularly in the document with well displayed, relevant imagery used – along with a clear contents and bibliography pages.</w:t>
            </w:r>
          </w:p>
          <w:p w14:paraId="6D8E5057" w14:textId="61A152C1" w:rsidR="00027886" w:rsidRDefault="00027886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Well done.</w:t>
            </w:r>
          </w:p>
          <w:p w14:paraId="0424E2A4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482A6" w14:textId="77777777" w:rsidR="004E382F" w:rsidRDefault="004E382F">
            <w:pPr>
              <w:snapToGrid w:val="0"/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38CFF198" w14:textId="77777777" w:rsidR="00634685" w:rsidRPr="00634685" w:rsidRDefault="00634685" w:rsidP="00634685">
            <w:pPr>
              <w:rPr>
                <w:rFonts w:asciiTheme="minorHAnsi" w:hAnsiTheme="minorHAnsi"/>
                <w:lang w:val="en-US"/>
              </w:rPr>
            </w:pPr>
          </w:p>
          <w:p w14:paraId="30A780A8" w14:textId="77777777" w:rsidR="00634685" w:rsidRDefault="00634685" w:rsidP="00634685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16176B79" w14:textId="16800266" w:rsidR="00634685" w:rsidRPr="00634685" w:rsidRDefault="00634685" w:rsidP="00634685">
            <w:pPr>
              <w:jc w:val="center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75%</w:t>
            </w:r>
          </w:p>
        </w:tc>
      </w:tr>
      <w:tr w:rsidR="004E382F" w14:paraId="5FAC7243" w14:textId="77777777" w:rsidTr="004E382F"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14:paraId="008495AC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  <w:t>Second Marker’s General Comments and Original Mark</w:t>
            </w:r>
          </w:p>
          <w:p w14:paraId="796E9D0E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238C1D6C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51517680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3D3BE42B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3DAD0D07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32D9A35B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625C9D6B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160FF707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5D151C6" w14:textId="77777777" w:rsidR="004E382F" w:rsidRDefault="004E382F">
            <w:pPr>
              <w:snapToGrid w:val="0"/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4F27A7C7" w14:textId="77777777" w:rsidR="0021523A" w:rsidRPr="0021523A" w:rsidRDefault="0021523A" w:rsidP="0021523A">
            <w:pPr>
              <w:rPr>
                <w:rFonts w:asciiTheme="minorHAnsi" w:hAnsiTheme="minorHAnsi"/>
                <w:lang w:val="en-US"/>
              </w:rPr>
            </w:pPr>
          </w:p>
          <w:p w14:paraId="54878506" w14:textId="77777777" w:rsidR="0021523A" w:rsidRPr="0021523A" w:rsidRDefault="0021523A" w:rsidP="0021523A">
            <w:pPr>
              <w:rPr>
                <w:rFonts w:asciiTheme="minorHAnsi" w:hAnsiTheme="minorHAnsi"/>
                <w:lang w:val="en-US"/>
              </w:rPr>
            </w:pPr>
          </w:p>
          <w:p w14:paraId="20137F44" w14:textId="77777777" w:rsidR="0021523A" w:rsidRPr="0021523A" w:rsidRDefault="0021523A" w:rsidP="0021523A">
            <w:pPr>
              <w:rPr>
                <w:rFonts w:asciiTheme="minorHAnsi" w:hAnsiTheme="minorHAnsi"/>
                <w:lang w:val="en-US"/>
              </w:rPr>
            </w:pPr>
          </w:p>
          <w:p w14:paraId="30F1977C" w14:textId="77777777" w:rsidR="0021523A" w:rsidRDefault="0021523A" w:rsidP="0021523A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7D848342" w14:textId="5E7CD143" w:rsidR="0021523A" w:rsidRPr="0021523A" w:rsidRDefault="0021523A" w:rsidP="0021523A">
            <w:pPr>
              <w:jc w:val="center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73</w:t>
            </w:r>
          </w:p>
        </w:tc>
      </w:tr>
      <w:tr w:rsidR="004E382F" w14:paraId="0B11C712" w14:textId="77777777" w:rsidTr="004E382F">
        <w:trPr>
          <w:trHeight w:val="1876"/>
        </w:trPr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14:paraId="75A854C5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  <w:lastRenderedPageBreak/>
              <w:t>Comment After Consultation With Other Marker &amp; Final Agreed Mark</w:t>
            </w:r>
          </w:p>
          <w:p w14:paraId="55C90100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1B384B86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59B60415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36C78082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FF56E40" w14:textId="77777777" w:rsidR="004E382F" w:rsidRDefault="004E382F">
            <w:pPr>
              <w:snapToGrid w:val="0"/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0C40FB97" w14:textId="77777777" w:rsidR="0021523A" w:rsidRDefault="0021523A" w:rsidP="0021523A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1E99BDC4" w14:textId="0217D8D2" w:rsidR="0021523A" w:rsidRPr="0021523A" w:rsidRDefault="0021523A" w:rsidP="0021523A">
            <w:pPr>
              <w:jc w:val="center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74</w:t>
            </w:r>
          </w:p>
        </w:tc>
      </w:tr>
    </w:tbl>
    <w:p w14:paraId="440EC03A" w14:textId="77777777" w:rsidR="004E382F" w:rsidRDefault="004E382F" w:rsidP="004E382F">
      <w:pPr>
        <w:rPr>
          <w:rFonts w:asciiTheme="minorHAnsi" w:hAnsiTheme="minorHAnsi"/>
          <w:color w:val="000000" w:themeColor="text1"/>
        </w:rPr>
      </w:pPr>
    </w:p>
    <w:p w14:paraId="04F13DE0" w14:textId="77777777" w:rsidR="004E382F" w:rsidRDefault="004E382F" w:rsidP="004E382F">
      <w:pPr>
        <w:rPr>
          <w:rFonts w:asciiTheme="minorHAnsi" w:hAnsiTheme="minorHAnsi"/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88"/>
        <w:gridCol w:w="4549"/>
        <w:gridCol w:w="2037"/>
        <w:gridCol w:w="1932"/>
      </w:tblGrid>
      <w:tr w:rsidR="008B4891" w14:paraId="54C035AF" w14:textId="0EE3695C" w:rsidTr="008B4891">
        <w:tc>
          <w:tcPr>
            <w:tcW w:w="1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41F035" w14:textId="77777777" w:rsidR="008B4891" w:rsidRDefault="008B4891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Signed:</w:t>
            </w:r>
          </w:p>
        </w:tc>
        <w:tc>
          <w:tcPr>
            <w:tcW w:w="4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A8F627" w14:textId="47C5F2E7" w:rsidR="008B4891" w:rsidRDefault="0021523A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A. Head</w:t>
            </w:r>
          </w:p>
        </w:tc>
        <w:tc>
          <w:tcPr>
            <w:tcW w:w="20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F7E1ED" w14:textId="7F7BF9C9" w:rsidR="008B4891" w:rsidRDefault="008B4891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Date:</w:t>
            </w:r>
          </w:p>
          <w:p w14:paraId="68A31DEF" w14:textId="77777777" w:rsidR="008B4891" w:rsidRDefault="008B4891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</w:p>
        </w:tc>
        <w:tc>
          <w:tcPr>
            <w:tcW w:w="1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4DB514" w14:textId="047C5702" w:rsidR="008B4891" w:rsidRDefault="0021523A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24/05/2022</w:t>
            </w:r>
          </w:p>
        </w:tc>
      </w:tr>
    </w:tbl>
    <w:p w14:paraId="35DF74D2" w14:textId="7C512694" w:rsidR="009A1551" w:rsidRPr="00D96A1C" w:rsidRDefault="009A1551" w:rsidP="008B4891">
      <w:pPr>
        <w:rPr>
          <w:rFonts w:asciiTheme="minorHAnsi" w:hAnsiTheme="minorHAnsi" w:cstheme="minorHAnsi"/>
          <w:b/>
          <w:color w:val="000000" w:themeColor="text1"/>
        </w:rPr>
      </w:pPr>
    </w:p>
    <w:sectPr w:rsidR="009A1551" w:rsidRPr="00D96A1C" w:rsidSect="004E382F">
      <w:pgSz w:w="12240" w:h="15840"/>
      <w:pgMar w:top="720" w:right="900" w:bottom="72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060C18" w14:textId="77777777" w:rsidR="001A206D" w:rsidRDefault="001A206D" w:rsidP="00D316D2">
      <w:r>
        <w:separator/>
      </w:r>
    </w:p>
  </w:endnote>
  <w:endnote w:type="continuationSeparator" w:id="0">
    <w:p w14:paraId="46E9ED7A" w14:textId="77777777" w:rsidR="001A206D" w:rsidRDefault="001A206D" w:rsidP="00D31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110EBB" w14:textId="77777777" w:rsidR="001A206D" w:rsidRDefault="001A206D" w:rsidP="00D316D2">
      <w:r>
        <w:separator/>
      </w:r>
    </w:p>
  </w:footnote>
  <w:footnote w:type="continuationSeparator" w:id="0">
    <w:p w14:paraId="1A2D8F37" w14:textId="77777777" w:rsidR="001A206D" w:rsidRDefault="001A206D" w:rsidP="00D316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F2515"/>
    <w:multiLevelType w:val="hybridMultilevel"/>
    <w:tmpl w:val="C618F97A"/>
    <w:lvl w:ilvl="0" w:tplc="5C7C5D4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EDEC82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58E24C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8A527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0D2E90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D90187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E4C75C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946C07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44C778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48329B"/>
    <w:multiLevelType w:val="multilevel"/>
    <w:tmpl w:val="2DC68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E27288F"/>
    <w:multiLevelType w:val="hybridMultilevel"/>
    <w:tmpl w:val="3E0CA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580B53"/>
    <w:multiLevelType w:val="multilevel"/>
    <w:tmpl w:val="37309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C6D2E18"/>
    <w:multiLevelType w:val="multilevel"/>
    <w:tmpl w:val="039AA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C75776C"/>
    <w:multiLevelType w:val="multilevel"/>
    <w:tmpl w:val="669AB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5D068C2"/>
    <w:multiLevelType w:val="hybridMultilevel"/>
    <w:tmpl w:val="6B68E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73729"/>
    <w:multiLevelType w:val="hybridMultilevel"/>
    <w:tmpl w:val="D87A73F2"/>
    <w:lvl w:ilvl="0" w:tplc="93CEC39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0037B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20C875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8A2D7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0D8F51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2F07DF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C804B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7F43DC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D5058F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4767B1"/>
    <w:multiLevelType w:val="hybridMultilevel"/>
    <w:tmpl w:val="759A1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34059F"/>
    <w:multiLevelType w:val="hybridMultilevel"/>
    <w:tmpl w:val="E97A7B58"/>
    <w:lvl w:ilvl="0" w:tplc="F21A612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DE62A0"/>
    <w:multiLevelType w:val="hybridMultilevel"/>
    <w:tmpl w:val="14509CC0"/>
    <w:lvl w:ilvl="0" w:tplc="1AC44B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5CC6A39"/>
    <w:multiLevelType w:val="hybridMultilevel"/>
    <w:tmpl w:val="BF5CB86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E5B3689"/>
    <w:multiLevelType w:val="multilevel"/>
    <w:tmpl w:val="E5A69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E991268"/>
    <w:multiLevelType w:val="hybridMultilevel"/>
    <w:tmpl w:val="D42057FA"/>
    <w:lvl w:ilvl="0" w:tplc="D444F17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04216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1025B2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3EB5F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284ED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0E6057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BEE7E1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1DEAD7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DA6D90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9D7CF7"/>
    <w:multiLevelType w:val="multilevel"/>
    <w:tmpl w:val="D7128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5793033"/>
    <w:multiLevelType w:val="hybridMultilevel"/>
    <w:tmpl w:val="8466CC18"/>
    <w:lvl w:ilvl="0" w:tplc="4DF894C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04BD6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804716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D52A83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742D0F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9C4844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9E271E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7183AC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0AA3AC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692354"/>
    <w:multiLevelType w:val="hybridMultilevel"/>
    <w:tmpl w:val="EEA6DEBC"/>
    <w:lvl w:ilvl="0" w:tplc="77AC6D0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694B66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076E95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603FB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DBC4EE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0948F6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84E2E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3251D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35C377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D66EFE"/>
    <w:multiLevelType w:val="multilevel"/>
    <w:tmpl w:val="8A6E3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E4B4902"/>
    <w:multiLevelType w:val="multilevel"/>
    <w:tmpl w:val="05F01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F6B71EC"/>
    <w:multiLevelType w:val="multilevel"/>
    <w:tmpl w:val="98C66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28173528">
    <w:abstractNumId w:val="17"/>
  </w:num>
  <w:num w:numId="2" w16cid:durableId="685323333">
    <w:abstractNumId w:val="19"/>
  </w:num>
  <w:num w:numId="3" w16cid:durableId="1719277892">
    <w:abstractNumId w:val="14"/>
  </w:num>
  <w:num w:numId="4" w16cid:durableId="544414911">
    <w:abstractNumId w:val="4"/>
  </w:num>
  <w:num w:numId="5" w16cid:durableId="2083596302">
    <w:abstractNumId w:val="18"/>
  </w:num>
  <w:num w:numId="6" w16cid:durableId="1851021959">
    <w:abstractNumId w:val="12"/>
  </w:num>
  <w:num w:numId="7" w16cid:durableId="285625841">
    <w:abstractNumId w:val="3"/>
  </w:num>
  <w:num w:numId="8" w16cid:durableId="2033919074">
    <w:abstractNumId w:val="5"/>
  </w:num>
  <w:num w:numId="9" w16cid:durableId="1157847522">
    <w:abstractNumId w:val="1"/>
  </w:num>
  <w:num w:numId="10" w16cid:durableId="404837756">
    <w:abstractNumId w:val="11"/>
  </w:num>
  <w:num w:numId="11" w16cid:durableId="205484050">
    <w:abstractNumId w:val="10"/>
  </w:num>
  <w:num w:numId="12" w16cid:durableId="1401519205">
    <w:abstractNumId w:val="7"/>
  </w:num>
  <w:num w:numId="13" w16cid:durableId="1502113361">
    <w:abstractNumId w:val="15"/>
  </w:num>
  <w:num w:numId="14" w16cid:durableId="1623999716">
    <w:abstractNumId w:val="0"/>
  </w:num>
  <w:num w:numId="15" w16cid:durableId="305164222">
    <w:abstractNumId w:val="13"/>
  </w:num>
  <w:num w:numId="16" w16cid:durableId="17704968">
    <w:abstractNumId w:val="16"/>
  </w:num>
  <w:num w:numId="17" w16cid:durableId="2071270456">
    <w:abstractNumId w:val="6"/>
  </w:num>
  <w:num w:numId="18" w16cid:durableId="269706459">
    <w:abstractNumId w:val="2"/>
  </w:num>
  <w:num w:numId="19" w16cid:durableId="459767218">
    <w:abstractNumId w:val="8"/>
  </w:num>
  <w:num w:numId="20" w16cid:durableId="139624640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3DD"/>
    <w:rsid w:val="00027886"/>
    <w:rsid w:val="00125730"/>
    <w:rsid w:val="00170673"/>
    <w:rsid w:val="001A206D"/>
    <w:rsid w:val="001D0DDD"/>
    <w:rsid w:val="001F5131"/>
    <w:rsid w:val="002071E2"/>
    <w:rsid w:val="00210C59"/>
    <w:rsid w:val="0021523A"/>
    <w:rsid w:val="00242112"/>
    <w:rsid w:val="00253402"/>
    <w:rsid w:val="002D3179"/>
    <w:rsid w:val="003F049D"/>
    <w:rsid w:val="004831AC"/>
    <w:rsid w:val="00497493"/>
    <w:rsid w:val="004E382F"/>
    <w:rsid w:val="0053024D"/>
    <w:rsid w:val="005A082C"/>
    <w:rsid w:val="005A54B0"/>
    <w:rsid w:val="005F1F5C"/>
    <w:rsid w:val="00634685"/>
    <w:rsid w:val="006363DD"/>
    <w:rsid w:val="00647A98"/>
    <w:rsid w:val="006530D2"/>
    <w:rsid w:val="006645F5"/>
    <w:rsid w:val="00692C0F"/>
    <w:rsid w:val="006A543A"/>
    <w:rsid w:val="00716B31"/>
    <w:rsid w:val="00777F92"/>
    <w:rsid w:val="00866E85"/>
    <w:rsid w:val="0087285F"/>
    <w:rsid w:val="00882D77"/>
    <w:rsid w:val="008B05C1"/>
    <w:rsid w:val="008B4891"/>
    <w:rsid w:val="008D4A65"/>
    <w:rsid w:val="009A1551"/>
    <w:rsid w:val="009F37CB"/>
    <w:rsid w:val="00A12820"/>
    <w:rsid w:val="00A151E5"/>
    <w:rsid w:val="00A736BA"/>
    <w:rsid w:val="00AB34FE"/>
    <w:rsid w:val="00AC6617"/>
    <w:rsid w:val="00B572CD"/>
    <w:rsid w:val="00BC1053"/>
    <w:rsid w:val="00BD7FFC"/>
    <w:rsid w:val="00C423F9"/>
    <w:rsid w:val="00C60A27"/>
    <w:rsid w:val="00CC4C41"/>
    <w:rsid w:val="00CD2262"/>
    <w:rsid w:val="00CF3983"/>
    <w:rsid w:val="00D316D2"/>
    <w:rsid w:val="00D3498B"/>
    <w:rsid w:val="00D420B9"/>
    <w:rsid w:val="00D70634"/>
    <w:rsid w:val="00D87BAB"/>
    <w:rsid w:val="00D96A1C"/>
    <w:rsid w:val="00DD55E3"/>
    <w:rsid w:val="00E03544"/>
    <w:rsid w:val="00F14758"/>
    <w:rsid w:val="00F66A81"/>
    <w:rsid w:val="00F66DA8"/>
    <w:rsid w:val="00F74E23"/>
    <w:rsid w:val="00F82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84A7E3"/>
  <w15:docId w15:val="{A1910B38-BB6A-4CF0-9E1C-6AF54A430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63DD"/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363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63DD"/>
    <w:rPr>
      <w:rFonts w:ascii="Tahoma" w:eastAsia="Times New Roman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6363D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ion">
    <w:name w:val="Revision"/>
    <w:hidden/>
    <w:uiPriority w:val="99"/>
    <w:semiHidden/>
    <w:rsid w:val="00AC6617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D96A1C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9A1551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D316D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316D2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316D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16D2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543</Words>
  <Characters>3099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sc-gt</dc:creator>
  <cp:lastModifiedBy>Adam Head</cp:lastModifiedBy>
  <cp:revision>4</cp:revision>
  <cp:lastPrinted>2013-09-25T13:21:00Z</cp:lastPrinted>
  <dcterms:created xsi:type="dcterms:W3CDTF">2022-05-23T18:27:00Z</dcterms:created>
  <dcterms:modified xsi:type="dcterms:W3CDTF">2022-05-24T12:01:00Z</dcterms:modified>
</cp:coreProperties>
</file>